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11C1" w14:paraId="3EE3EC51" w14:textId="77777777">
        <w:trPr>
          <w:cantSplit/>
        </w:trPr>
        <w:tc>
          <w:tcPr>
            <w:tcW w:w="10348" w:type="dxa"/>
            <w:shd w:val="pct15" w:color="auto" w:fill="auto"/>
          </w:tcPr>
          <w:p w14:paraId="299B1E3E" w14:textId="77777777" w:rsidR="001711C1" w:rsidRDefault="00900B52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1711C1">
              <w:rPr>
                <w:b/>
                <w:sz w:val="28"/>
              </w:rPr>
              <w:t xml:space="preserve"> WERKPLAATSCONTAINER</w:t>
            </w:r>
          </w:p>
        </w:tc>
      </w:tr>
    </w:tbl>
    <w:p w14:paraId="48EDB751" w14:textId="77777777" w:rsidR="001711C1" w:rsidRDefault="001711C1">
      <w:pPr>
        <w:suppressAutoHyphens/>
        <w:spacing w:line="200" w:lineRule="exact"/>
        <w:rPr>
          <w:b/>
          <w:sz w:val="16"/>
        </w:rPr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070"/>
        <w:gridCol w:w="1910"/>
      </w:tblGrid>
      <w:tr w:rsidR="001711C1" w14:paraId="08DAD4A9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629E7ABC" w14:textId="77777777" w:rsidR="001711C1" w:rsidRDefault="001711C1" w:rsidP="005B7AC1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61B" w14:textId="77777777" w:rsidR="001711C1" w:rsidRDefault="00EC499B" w:rsidP="005B7AC1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711C1" w14:paraId="4B595D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5"/>
            <w:tcBorders>
              <w:left w:val="nil"/>
              <w:right w:val="nil"/>
            </w:tcBorders>
          </w:tcPr>
          <w:p w14:paraId="4E1D0BC5" w14:textId="77777777" w:rsidR="001711C1" w:rsidRDefault="001711C1">
            <w:pPr>
              <w:suppressAutoHyphens/>
              <w:spacing w:line="200" w:lineRule="exact"/>
            </w:pPr>
          </w:p>
        </w:tc>
      </w:tr>
      <w:tr w:rsidR="001711C1" w14:paraId="1E9D6C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E56AFA7" w14:textId="77777777" w:rsidR="001711C1" w:rsidRDefault="001711C1" w:rsidP="00900B52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900B52">
              <w:rPr>
                <w:b/>
                <w:sz w:val="24"/>
              </w:rPr>
              <w:t xml:space="preserve"> KEURING</w:t>
            </w:r>
          </w:p>
        </w:tc>
      </w:tr>
      <w:tr w:rsidR="001711C1" w14:paraId="045249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441" w:type="dxa"/>
            <w:gridSpan w:val="4"/>
            <w:shd w:val="pct15" w:color="auto" w:fill="auto"/>
          </w:tcPr>
          <w:p w14:paraId="18540030" w14:textId="77777777" w:rsidR="001711C1" w:rsidRDefault="00900B52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10" w:type="dxa"/>
            <w:shd w:val="pct15" w:color="auto" w:fill="auto"/>
          </w:tcPr>
          <w:p w14:paraId="6997EC54" w14:textId="77777777" w:rsidR="001711C1" w:rsidRDefault="001711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711C1" w14:paraId="04E3A1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63E8FDC6" w14:textId="77777777" w:rsidR="001711C1" w:rsidRDefault="001711C1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Identificatiecode op arbeidsmiddel (kunststof plaatje op deur)</w:t>
            </w:r>
          </w:p>
        </w:tc>
        <w:tc>
          <w:tcPr>
            <w:tcW w:w="1910" w:type="dxa"/>
          </w:tcPr>
          <w:p w14:paraId="7C5C883E" w14:textId="77777777" w:rsidR="001711C1" w:rsidRDefault="00900B52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35A6DD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2BAE9987" w14:textId="77777777" w:rsidR="00EC499B" w:rsidRDefault="00EC499B">
            <w:pPr>
              <w:pStyle w:val="Kop2"/>
              <w:keepNext w:val="0"/>
              <w:numPr>
                <w:ilvl w:val="0"/>
                <w:numId w:val="9"/>
              </w:numPr>
              <w:spacing w:before="20" w:after="20" w:line="200" w:lineRule="exact"/>
              <w:rPr>
                <w:sz w:val="20"/>
              </w:rPr>
            </w:pPr>
            <w:r>
              <w:rPr>
                <w:sz w:val="20"/>
              </w:rPr>
              <w:t>Vermelding van fabrikant, type, serienummer en bouwjaar.</w:t>
            </w:r>
          </w:p>
        </w:tc>
        <w:tc>
          <w:tcPr>
            <w:tcW w:w="1910" w:type="dxa"/>
          </w:tcPr>
          <w:p w14:paraId="64449221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44D23E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5D96A9FA" w14:textId="77777777" w:rsidR="00EC499B" w:rsidRDefault="00EC499B">
            <w:pPr>
              <w:numPr>
                <w:ilvl w:val="0"/>
                <w:numId w:val="7"/>
              </w:numPr>
              <w:suppressAutoHyphens/>
              <w:spacing w:before="20" w:after="20" w:line="200" w:lineRule="exact"/>
            </w:pPr>
            <w:r>
              <w:t>Aardlekschakelaar I</w:t>
            </w:r>
            <w:r>
              <w:rPr>
                <w:vertAlign w:val="subscript"/>
              </w:rPr>
              <w:t>n</w:t>
            </w:r>
            <w:r>
              <w:t xml:space="preserve"> </w:t>
            </w:r>
            <w:r>
              <w:rPr>
                <w:rFonts w:ascii="Lucida Console" w:hAnsi="Lucida Console"/>
              </w:rPr>
              <w:t>≤</w:t>
            </w:r>
            <w:r>
              <w:t xml:space="preserve"> 30 mA aanwezig en functioneert</w:t>
            </w:r>
          </w:p>
        </w:tc>
        <w:tc>
          <w:tcPr>
            <w:tcW w:w="1910" w:type="dxa"/>
          </w:tcPr>
          <w:p w14:paraId="7803CCBC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51228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50AA5A0A" w14:textId="77777777" w:rsidR="00EC499B" w:rsidRDefault="00EC499B">
            <w:pPr>
              <w:numPr>
                <w:ilvl w:val="0"/>
                <w:numId w:val="7"/>
              </w:numPr>
              <w:suppressAutoHyphens/>
              <w:spacing w:before="20" w:after="20" w:line="200" w:lineRule="exact"/>
            </w:pPr>
            <w:r>
              <w:t>Aarding aanwezig</w:t>
            </w:r>
          </w:p>
        </w:tc>
        <w:tc>
          <w:tcPr>
            <w:tcW w:w="1910" w:type="dxa"/>
          </w:tcPr>
          <w:p w14:paraId="324D0E18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1C75CD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35B25E0D" w14:textId="77777777" w:rsidR="00EC499B" w:rsidRDefault="00EC499B">
            <w:pPr>
              <w:numPr>
                <w:ilvl w:val="0"/>
                <w:numId w:val="7"/>
              </w:numPr>
              <w:suppressAutoHyphens/>
              <w:spacing w:before="20" w:after="20" w:line="200" w:lineRule="exact"/>
            </w:pPr>
            <w:r>
              <w:t>Elektrische installatie NEN 3140-gekeurd (betreffende keuringsrapport tevens bijvoegen)</w:t>
            </w:r>
          </w:p>
        </w:tc>
        <w:tc>
          <w:tcPr>
            <w:tcW w:w="1910" w:type="dxa"/>
          </w:tcPr>
          <w:p w14:paraId="16CEF410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217119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6E5595BF" w14:textId="77777777" w:rsidR="00EC499B" w:rsidRDefault="00EC499B">
            <w:pPr>
              <w:numPr>
                <w:ilvl w:val="0"/>
                <w:numId w:val="8"/>
              </w:numPr>
              <w:suppressAutoHyphens/>
              <w:spacing w:before="40" w:after="40" w:line="200" w:lineRule="exact"/>
            </w:pPr>
            <w:r>
              <w:t>Machines in container gekeurd (betreffende keuringsrapporten tevens bijvoegen)</w:t>
            </w:r>
          </w:p>
        </w:tc>
        <w:tc>
          <w:tcPr>
            <w:tcW w:w="1910" w:type="dxa"/>
          </w:tcPr>
          <w:p w14:paraId="645EBC77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4AFE05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0AF17E73" w14:textId="77777777" w:rsidR="00EC499B" w:rsidRDefault="00EC499B">
            <w:pPr>
              <w:numPr>
                <w:ilvl w:val="0"/>
                <w:numId w:val="8"/>
              </w:numPr>
              <w:spacing w:before="40" w:after="40" w:line="200" w:lineRule="exact"/>
            </w:pPr>
            <w:r>
              <w:t>Voldoende mechanische ventilatie aanwezig</w:t>
            </w:r>
          </w:p>
        </w:tc>
        <w:tc>
          <w:tcPr>
            <w:tcW w:w="1910" w:type="dxa"/>
          </w:tcPr>
          <w:p w14:paraId="6D8CBB65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2D466C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0E2CC4F2" w14:textId="77777777" w:rsidR="00EC499B" w:rsidRDefault="00EC499B">
            <w:pPr>
              <w:numPr>
                <w:ilvl w:val="0"/>
                <w:numId w:val="8"/>
              </w:numPr>
              <w:suppressAutoHyphens/>
              <w:spacing w:before="40" w:after="40" w:line="200" w:lineRule="exact"/>
            </w:pPr>
            <w:r>
              <w:t>Constructie van container nog voldoende sterk en niet ernstig gecorrodeerd (visueel keuren)</w:t>
            </w:r>
          </w:p>
        </w:tc>
        <w:tc>
          <w:tcPr>
            <w:tcW w:w="1910" w:type="dxa"/>
          </w:tcPr>
          <w:p w14:paraId="668C3E7F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56EF7E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01AAEC83" w14:textId="77777777" w:rsidR="00EC499B" w:rsidRDefault="00EC499B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Ophang-/hijspunten van container nog niet ernstig gecorrodeerd c.q. geen scheuren (visueel keuren)</w:t>
            </w:r>
          </w:p>
        </w:tc>
        <w:tc>
          <w:tcPr>
            <w:tcW w:w="1910" w:type="dxa"/>
          </w:tcPr>
          <w:p w14:paraId="15401843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3DE1D4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8441" w:type="dxa"/>
            <w:gridSpan w:val="4"/>
          </w:tcPr>
          <w:p w14:paraId="3CD24CBB" w14:textId="77777777" w:rsidR="00EC499B" w:rsidRDefault="00EC499B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Gekeurde brandblusser op beugel aan wand</w:t>
            </w:r>
          </w:p>
        </w:tc>
        <w:tc>
          <w:tcPr>
            <w:tcW w:w="1910" w:type="dxa"/>
          </w:tcPr>
          <w:p w14:paraId="6AD664B1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7405BB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1B9F832A" w14:textId="77777777" w:rsidR="00EC499B" w:rsidRDefault="00EC499B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EHBO-verbandtrommel B aanwezig</w:t>
            </w:r>
          </w:p>
        </w:tc>
        <w:tc>
          <w:tcPr>
            <w:tcW w:w="1910" w:type="dxa"/>
          </w:tcPr>
          <w:p w14:paraId="517797C2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28AAE8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441" w:type="dxa"/>
            <w:gridSpan w:val="4"/>
          </w:tcPr>
          <w:p w14:paraId="1AF61489" w14:textId="77777777" w:rsidR="00EC499B" w:rsidRDefault="00EC499B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Voldoende </w:t>
            </w:r>
            <w:proofErr w:type="spellStart"/>
            <w:r>
              <w:t>TL-verlichting</w:t>
            </w:r>
            <w:proofErr w:type="spellEnd"/>
            <w:r>
              <w:t xml:space="preserve"> met slagvaste beschermkappen aanwezig ( m.n. boven werkbank)</w:t>
            </w:r>
          </w:p>
        </w:tc>
        <w:tc>
          <w:tcPr>
            <w:tcW w:w="1910" w:type="dxa"/>
          </w:tcPr>
          <w:p w14:paraId="6D7E7DBF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31288A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3F98B2AD" w14:textId="77777777" w:rsidR="00EC499B" w:rsidRDefault="00EC499B">
            <w:pPr>
              <w:numPr>
                <w:ilvl w:val="0"/>
                <w:numId w:val="11"/>
              </w:numPr>
              <w:suppressAutoHyphens/>
              <w:spacing w:before="40" w:after="40" w:line="200" w:lineRule="exact"/>
            </w:pPr>
            <w:r>
              <w:t>Afbakenhekjes (rood/wit) aanwezig</w:t>
            </w:r>
          </w:p>
        </w:tc>
        <w:tc>
          <w:tcPr>
            <w:tcW w:w="1910" w:type="dxa"/>
          </w:tcPr>
          <w:p w14:paraId="600B6B84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48A812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7B576C9A" w14:textId="77777777" w:rsidR="00EC499B" w:rsidRDefault="00EC499B">
            <w:pPr>
              <w:numPr>
                <w:ilvl w:val="0"/>
                <w:numId w:val="11"/>
              </w:numPr>
              <w:suppressAutoHyphens/>
              <w:spacing w:before="40" w:after="40" w:line="200" w:lineRule="exact"/>
            </w:pPr>
            <w:r>
              <w:t>Lekbak aanwezig voor olie en andere milieugevaarlijke stoffen die niet naar bodem mogen lekken</w:t>
            </w:r>
          </w:p>
        </w:tc>
        <w:tc>
          <w:tcPr>
            <w:tcW w:w="1910" w:type="dxa"/>
          </w:tcPr>
          <w:p w14:paraId="63EE510B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C499B" w14:paraId="12B97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72C75F44" w14:textId="77777777" w:rsidR="00EC499B" w:rsidRDefault="00EC499B">
            <w:pPr>
              <w:numPr>
                <w:ilvl w:val="0"/>
                <w:numId w:val="11"/>
              </w:numPr>
              <w:suppressAutoHyphens/>
              <w:spacing w:before="40" w:after="40" w:line="200" w:lineRule="exact"/>
            </w:pPr>
            <w:r>
              <w:t>Opbergrek goed tegen wand geborgd</w:t>
            </w:r>
          </w:p>
        </w:tc>
        <w:tc>
          <w:tcPr>
            <w:tcW w:w="1910" w:type="dxa"/>
          </w:tcPr>
          <w:p w14:paraId="659EA8AA" w14:textId="77777777" w:rsidR="00EC499B" w:rsidRDefault="00900B52" w:rsidP="001711C1">
            <w:pPr>
              <w:spacing w:before="40" w:after="4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711C1" w14:paraId="769B6A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5"/>
            <w:shd w:val="pct12" w:color="000000" w:fill="FFFFFF"/>
            <w:vAlign w:val="center"/>
          </w:tcPr>
          <w:p w14:paraId="6F1AEA4C" w14:textId="77777777" w:rsidR="001711C1" w:rsidRDefault="00900B52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1711C1" w14:paraId="496313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vAlign w:val="center"/>
          </w:tcPr>
          <w:p w14:paraId="4355A608" w14:textId="77777777" w:rsidR="001711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47CF6622" w14:textId="77777777" w:rsidR="005B7A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7A8E0F66" w14:textId="77777777" w:rsidR="005B7A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36F1AF38" w14:textId="77777777" w:rsidR="005B7A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70DBD839" w14:textId="77777777" w:rsidR="005B7A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3D02FD97" w14:textId="77777777" w:rsidR="005B7A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36C75F80" w14:textId="77777777" w:rsidR="005B7A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9A77C95" w14:textId="77777777" w:rsidR="005B7AC1" w:rsidRDefault="005B7A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1711C1" w14:paraId="1E4A34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9B2B8" w14:textId="77777777" w:rsidR="001711C1" w:rsidRDefault="00900B52" w:rsidP="005B7AC1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1711C1" w14:paraId="036AB2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1FC7561C" w14:textId="77777777" w:rsidR="001711C1" w:rsidRDefault="001711C1" w:rsidP="005B7AC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3D3F3BDA" w14:textId="77777777" w:rsidR="001711C1" w:rsidRDefault="001711C1" w:rsidP="00900B5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900B52">
              <w:rPr>
                <w:b/>
              </w:rPr>
              <w:t>keurmeester</w:t>
            </w:r>
          </w:p>
        </w:tc>
        <w:tc>
          <w:tcPr>
            <w:tcW w:w="2980" w:type="dxa"/>
            <w:gridSpan w:val="2"/>
            <w:shd w:val="pct12" w:color="000000" w:fill="FFFFFF"/>
          </w:tcPr>
          <w:p w14:paraId="3DE7DF34" w14:textId="77777777" w:rsidR="001711C1" w:rsidRDefault="001711C1" w:rsidP="00900B5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900B52">
              <w:rPr>
                <w:b/>
              </w:rPr>
              <w:t>keurmeester</w:t>
            </w:r>
          </w:p>
        </w:tc>
      </w:tr>
      <w:tr w:rsidR="005B7AC1" w14:paraId="0C60D5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F56" w14:textId="77777777" w:rsidR="005B7AC1" w:rsidRDefault="005B7AC1" w:rsidP="005B7AC1">
            <w:pPr>
              <w:suppressAutoHyphens/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EF68" w14:textId="77777777" w:rsidR="005B7AC1" w:rsidRDefault="005B7AC1" w:rsidP="005B7AC1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877" w14:textId="77777777" w:rsidR="005B7AC1" w:rsidRDefault="005B7AC1" w:rsidP="005B7AC1">
            <w:pPr>
              <w:suppressAutoHyphens/>
              <w:spacing w:line="240" w:lineRule="exact"/>
            </w:pPr>
          </w:p>
        </w:tc>
      </w:tr>
    </w:tbl>
    <w:p w14:paraId="79E5822F" w14:textId="77777777" w:rsidR="001711C1" w:rsidRDefault="001711C1">
      <w:pPr>
        <w:suppressAutoHyphens/>
        <w:spacing w:line="200" w:lineRule="exact"/>
      </w:pPr>
    </w:p>
    <w:sectPr w:rsidR="001711C1" w:rsidSect="005B7AC1">
      <w:headerReference w:type="default" r:id="rId8"/>
      <w:pgSz w:w="11907" w:h="16840" w:code="9"/>
      <w:pgMar w:top="851" w:right="1418" w:bottom="993" w:left="851" w:header="708" w:footer="9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6FC0" w14:textId="77777777" w:rsidR="000C7871" w:rsidRDefault="000C7871">
      <w:r>
        <w:separator/>
      </w:r>
    </w:p>
  </w:endnote>
  <w:endnote w:type="continuationSeparator" w:id="0">
    <w:p w14:paraId="46BFEE94" w14:textId="77777777" w:rsidR="000C7871" w:rsidRDefault="000C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3085" w14:textId="77777777" w:rsidR="000C7871" w:rsidRDefault="000C7871">
      <w:r>
        <w:separator/>
      </w:r>
    </w:p>
  </w:footnote>
  <w:footnote w:type="continuationSeparator" w:id="0">
    <w:p w14:paraId="34BE88B9" w14:textId="77777777" w:rsidR="000C7871" w:rsidRDefault="000C7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91F2" w14:textId="77777777" w:rsidR="00900B52" w:rsidRDefault="00900B52" w:rsidP="00900B52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51A3F059" wp14:editId="194869FD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AF311" w14:textId="77777777" w:rsidR="006F2D59" w:rsidRPr="00900B52" w:rsidRDefault="006F2D59" w:rsidP="00900B5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5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9C216C"/>
    <w:multiLevelType w:val="singleLevel"/>
    <w:tmpl w:val="45067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D66692"/>
    <w:multiLevelType w:val="singleLevel"/>
    <w:tmpl w:val="B810CE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303C2057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B3787B"/>
    <w:multiLevelType w:val="singleLevel"/>
    <w:tmpl w:val="8EDAC2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024138"/>
    <w:multiLevelType w:val="singleLevel"/>
    <w:tmpl w:val="F1CA7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658F639E"/>
    <w:multiLevelType w:val="singleLevel"/>
    <w:tmpl w:val="8EDAC2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69F3516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B"/>
    <w:rsid w:val="000C7871"/>
    <w:rsid w:val="001711C1"/>
    <w:rsid w:val="00477750"/>
    <w:rsid w:val="005B7AC1"/>
    <w:rsid w:val="006F2D59"/>
    <w:rsid w:val="00900B52"/>
    <w:rsid w:val="00E37897"/>
    <w:rsid w:val="00E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4B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40" w:after="40" w:line="240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B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378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378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40" w:after="40" w:line="240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B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378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378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1165</Characters>
  <Application>Microsoft Macintosh Word</Application>
  <DocSecurity>0</DocSecurity>
  <Lines>58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cp:lastPrinted>2000-08-25T13:48:00Z</cp:lastPrinted>
  <dcterms:created xsi:type="dcterms:W3CDTF">2014-07-22T11:01:00Z</dcterms:created>
  <dcterms:modified xsi:type="dcterms:W3CDTF">2014-07-22T14:04:00Z</dcterms:modified>
  <cp:category/>
</cp:coreProperties>
</file>